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B76CFF2" wp14:paraId="798B7E0D" wp14:textId="7E621E3C">
      <w:pPr>
        <w:pStyle w:val="Heading1"/>
        <w:keepNext w:val="1"/>
        <w:keepLines w:val="1"/>
        <w:spacing w:before="3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</w:pPr>
      <w:r w:rsidRPr="3B76CFF2" w:rsidR="5080115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 xml:space="preserve">Transcript for </w:t>
      </w:r>
      <w:r w:rsidRPr="3B76CFF2" w:rsidR="52F5A0B3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40"/>
          <w:szCs w:val="40"/>
          <w:lang w:val="en-US"/>
        </w:rPr>
        <w:t>Using Your Voice as a Weapon</w:t>
      </w:r>
    </w:p>
    <w:p xmlns:wp14="http://schemas.microsoft.com/office/word/2010/wordml" w:rsidP="3B76CFF2" wp14:paraId="49E8F5B0" wp14:textId="5A031ADA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B76CFF2" w:rsidR="223313A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Safety Spotlight appears on the screen</w:t>
      </w:r>
    </w:p>
    <w:p xmlns:wp14="http://schemas.microsoft.com/office/word/2010/wordml" w:rsidP="3B76CFF2" wp14:paraId="0537D2F7" wp14:textId="11127B27">
      <w:pPr>
        <w:spacing w:after="160" w:line="278" w:lineRule="auto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6CFF2" w:rsidR="5080115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[MUSIC]</w:t>
      </w:r>
    </w:p>
    <w:p xmlns:wp14="http://schemas.microsoft.com/office/word/2010/wordml" w:rsidP="3B76CFF2" wp14:paraId="5DEA4DDF" wp14:textId="471CC4DA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Pr="3B76CFF2" w:rsidR="23FEBA6B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Using Your Voice as a Weapon appears on the screen</w:t>
      </w:r>
    </w:p>
    <w:p xmlns:wp14="http://schemas.microsoft.com/office/word/2010/wordml" w:rsidP="3B76CFF2" wp14:paraId="6805C3F9" wp14:textId="5C507615">
      <w:pPr>
        <w:pStyle w:val="Heading2"/>
        <w:keepNext w:val="1"/>
        <w:keepLines w:val="1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B76CFF2" w:rsidR="5080115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Detective speaks to the camera</w:t>
      </w:r>
    </w:p>
    <w:p xmlns:wp14="http://schemas.microsoft.com/office/word/2010/wordml" w:rsidP="3B76CFF2" wp14:paraId="60A049FD" wp14:textId="005AA1F3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6CFF2" w:rsidR="075A3B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Hello, </w:t>
      </w:r>
      <w:r w:rsidRPr="3B76CFF2" w:rsidR="075A3B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I’m</w:t>
      </w:r>
      <w:r w:rsidRPr="3B76CFF2" w:rsidR="075A3B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Detective Cassandra Schaffer with the Ohio State University Police Division.</w:t>
      </w:r>
    </w:p>
    <w:p xmlns:wp14="http://schemas.microsoft.com/office/word/2010/wordml" w:rsidP="3B76CFF2" wp14:paraId="1AE00ED9" wp14:textId="5039095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6CFF2" w:rsidR="075A3B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This is the first of 10 self-defense videos that we think that you could use in everyday life.</w:t>
      </w:r>
    </w:p>
    <w:p xmlns:wp14="http://schemas.microsoft.com/office/word/2010/wordml" w:rsidP="3B76CFF2" wp14:paraId="74FE9D24" wp14:textId="34343AF4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</w:pPr>
      <w:r w:rsidRPr="3B76CFF2" w:rsidR="075A3B8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Detective next to a dummy</w:t>
      </w:r>
    </w:p>
    <w:p xmlns:wp14="http://schemas.microsoft.com/office/word/2010/wordml" w:rsidP="3B76CFF2" wp14:paraId="39138132" wp14:textId="382D7AC5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6CFF2" w:rsidR="075A3B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first technique </w:t>
      </w:r>
      <w:r w:rsidRPr="3B76CFF2" w:rsidR="075A3B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we’re</w:t>
      </w:r>
      <w:r w:rsidRPr="3B76CFF2" w:rsidR="075A3B8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going to learn today, or tool to use, is our voice.</w:t>
      </w:r>
    </w:p>
    <w:p xmlns:wp14="http://schemas.microsoft.com/office/word/2010/wordml" w:rsidP="3B76CFF2" wp14:paraId="5B22076E" wp14:textId="7D02C91C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6CFF2" w:rsidR="5D19F2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Our voice can create verbal stunning, bring unwanted attention to the situation, and send a very direct message to the suspect.</w:t>
      </w:r>
    </w:p>
    <w:p xmlns:wp14="http://schemas.microsoft.com/office/word/2010/wordml" w:rsidP="3B76CFF2" wp14:paraId="1F05169C" wp14:textId="7A0CF851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6CFF2" w:rsidR="5D19F2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All you need </w:t>
      </w:r>
      <w:r w:rsidRPr="3B76CFF2" w:rsidR="5D19F2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 order to</w:t>
      </w:r>
      <w:r w:rsidRPr="3B76CFF2" w:rsidR="5D19F2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use this tool is to give yourself permission.</w:t>
      </w:r>
    </w:p>
    <w:p xmlns:wp14="http://schemas.microsoft.com/office/word/2010/wordml" w:rsidP="3B76CFF2" wp14:paraId="660E7A7F" wp14:textId="0221BCAB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6CFF2" w:rsidR="5D19F2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Looks a little like this, no!</w:t>
      </w:r>
    </w:p>
    <w:p xmlns:wp14="http://schemas.microsoft.com/office/word/2010/wordml" w:rsidP="3B76CFF2" wp14:paraId="7DA9214C" wp14:textId="2566456D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6CFF2" w:rsidR="5D19F2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 is a great word because it sends the direct message.</w:t>
      </w:r>
    </w:p>
    <w:p xmlns:wp14="http://schemas.microsoft.com/office/word/2010/wordml" w:rsidP="3B76CFF2" wp14:paraId="31BABFC5" wp14:textId="25BC198E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B76CFF2" w:rsidR="5D19F2D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Text appears on the screen, “We all have a role in keeping each other safe!”</w:t>
      </w:r>
    </w:p>
    <w:p xmlns:wp14="http://schemas.microsoft.com/office/word/2010/wordml" w:rsidP="3B76CFF2" wp14:paraId="7E28454B" wp14:textId="151E0F07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6CFF2" w:rsidR="5D19F2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Remember, we all have a role in keeping each other safe.</w:t>
      </w:r>
    </w:p>
    <w:p xmlns:wp14="http://schemas.microsoft.com/office/word/2010/wordml" w:rsidP="3B76CFF2" wp14:paraId="128A6B36" wp14:textId="56C7264E">
      <w:pPr>
        <w:pStyle w:val="Heading2"/>
        <w:keepNext w:val="1"/>
        <w:keepLines w:val="1"/>
        <w:suppressLineNumbers w:val="0"/>
        <w:bidi w:val="0"/>
        <w:spacing w:before="160" w:beforeAutospacing="off" w:after="8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B76CFF2" w:rsidR="5D19F2D0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Website link appears on the screen</w:t>
      </w:r>
    </w:p>
    <w:p xmlns:wp14="http://schemas.microsoft.com/office/word/2010/wordml" w:rsidP="3B76CFF2" wp14:paraId="1293571F" wp14:textId="55FCBD3E">
      <w:pPr>
        <w:pStyle w:val="Normal"/>
        <w:suppressLineNumbers w:val="0"/>
        <w:bidi w:val="0"/>
        <w:spacing w:before="0" w:beforeAutospacing="off" w:after="160" w:afterAutospacing="off" w:line="278" w:lineRule="auto"/>
        <w:ind w:left="0" w:right="0"/>
        <w:jc w:val="left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3B76CFF2" w:rsidR="5D19F2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To learn more, visit the Safety Spotlight on our website at </w:t>
      </w:r>
      <w:r w:rsidRPr="3B76CFF2" w:rsidR="5D19F2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dps.osu</w:t>
      </w:r>
      <w:r w:rsidRPr="3B76CFF2" w:rsidR="5D19F2D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/resources</w:t>
      </w:r>
    </w:p>
    <w:p xmlns:wp14="http://schemas.microsoft.com/office/word/2010/wordml" w:rsidP="3B76CFF2" wp14:paraId="799E3EFC" wp14:textId="303E5C88">
      <w:pPr>
        <w:spacing w:before="0" w:beforeAutospacing="off" w:after="160" w:afterAutospacing="off" w:line="278" w:lineRule="auto"/>
        <w:ind w:left="0" w:right="0"/>
        <w:jc w:val="left"/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</w:pPr>
      <w:r w:rsidRPr="3B76CFF2" w:rsidR="5080115D">
        <w:rPr>
          <w:rFonts w:ascii="Aptos Display" w:hAnsi="Aptos Display" w:eastAsia="Aptos Display" w:cs="Aptos Display"/>
          <w:b w:val="0"/>
          <w:bCs w:val="0"/>
          <w:i w:val="0"/>
          <w:iCs w:val="0"/>
          <w:caps w:val="0"/>
          <w:smallCaps w:val="0"/>
          <w:noProof w:val="0"/>
          <w:color w:val="0F4761" w:themeColor="accent1" w:themeTint="FF" w:themeShade="BF"/>
          <w:sz w:val="32"/>
          <w:szCs w:val="32"/>
          <w:lang w:val="en-US"/>
        </w:rPr>
        <w:t>Ohio State’s logo appears on the screen</w:t>
      </w:r>
    </w:p>
    <w:p xmlns:wp14="http://schemas.microsoft.com/office/word/2010/wordml" wp14:paraId="2C078E63" wp14:textId="4EDDF309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DB4CB"/>
    <w:rsid w:val="075A3B8D"/>
    <w:rsid w:val="0DD53132"/>
    <w:rsid w:val="223313AD"/>
    <w:rsid w:val="23FEBA6B"/>
    <w:rsid w:val="2C077780"/>
    <w:rsid w:val="2C2DB4CB"/>
    <w:rsid w:val="3841CC1C"/>
    <w:rsid w:val="3B76CFF2"/>
    <w:rsid w:val="4269D49D"/>
    <w:rsid w:val="5080115D"/>
    <w:rsid w:val="52F5A0B3"/>
    <w:rsid w:val="53AE4123"/>
    <w:rsid w:val="5D19F2D0"/>
    <w:rsid w:val="6037E65B"/>
    <w:rsid w:val="6096E14F"/>
    <w:rsid w:val="62021D16"/>
    <w:rsid w:val="6C12A906"/>
    <w:rsid w:val="6C28EC9D"/>
    <w:rsid w:val="7D379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DB4CB"/>
  <w15:chartTrackingRefBased/>
  <w15:docId w15:val="{0F919B6F-0DB7-44B3-A67E-C427C4C6D46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2024-11-06T18:32:56.5353498Z</dcterms:created>
  <dcterms:modified xsi:type="dcterms:W3CDTF">2024-11-06T18:51:49.6595603Z</dcterms:modified>
  <dc:creator>Trahey, Liann</dc:creator>
  <lastModifiedBy>Trahey, Liann</lastModifiedBy>
</coreProperties>
</file>