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3028" w14:textId="107C8E87" w:rsidR="00107F7B" w:rsidRPr="00DA185B" w:rsidRDefault="00107F7B" w:rsidP="00107F7B">
      <w:pPr>
        <w:pStyle w:val="Heading1"/>
        <w:rPr>
          <w:color w:val="215E99" w:themeColor="text2" w:themeTint="BF"/>
        </w:rPr>
      </w:pPr>
      <w:r w:rsidRPr="00DA185B">
        <w:rPr>
          <w:color w:val="215E99" w:themeColor="text2" w:themeTint="BF"/>
        </w:rPr>
        <w:t xml:space="preserve">Transcript for </w:t>
      </w:r>
      <w:r w:rsidR="000A3897">
        <w:rPr>
          <w:color w:val="215E99" w:themeColor="text2" w:themeTint="BF"/>
        </w:rPr>
        <w:t>Gateway Substation</w:t>
      </w:r>
    </w:p>
    <w:p w14:paraId="32F092B9" w14:textId="0384D27D" w:rsidR="00107F7B" w:rsidRDefault="00107F7B" w:rsidP="00107F7B">
      <w:pPr>
        <w:rPr>
          <w:rFonts w:ascii="Arial" w:hAnsi="Arial" w:cs="Arial"/>
        </w:rPr>
      </w:pPr>
      <w:r w:rsidRPr="00C8748F">
        <w:rPr>
          <w:rFonts w:ascii="Arial" w:hAnsi="Arial" w:cs="Arial"/>
        </w:rPr>
        <w:t xml:space="preserve">[music] </w:t>
      </w:r>
    </w:p>
    <w:p w14:paraId="5DAFB9A5" w14:textId="77777777" w:rsidR="000A3897" w:rsidRDefault="000A3897" w:rsidP="000A3897">
      <w:pPr>
        <w:pStyle w:val="Heading2"/>
      </w:pPr>
      <w:r>
        <w:t xml:space="preserve">OSUPD Chief Dennis Jeffrey speaking, multiple </w:t>
      </w:r>
      <w:proofErr w:type="spellStart"/>
      <w:r>
        <w:t>ecterior</w:t>
      </w:r>
      <w:proofErr w:type="spellEnd"/>
      <w:r>
        <w:t xml:space="preserve"> shots of new Substation.</w:t>
      </w:r>
    </w:p>
    <w:p w14:paraId="4D244852" w14:textId="23D99819" w:rsidR="000A3897" w:rsidRDefault="000A3897" w:rsidP="000F0665">
      <w:pPr>
        <w:rPr>
          <w:rFonts w:asciiTheme="majorHAnsi" w:hAnsiTheme="majorHAnsi"/>
          <w:color w:val="156082" w:themeColor="accent1"/>
          <w:sz w:val="32"/>
          <w:szCs w:val="32"/>
        </w:rPr>
      </w:pPr>
      <w:r>
        <w:rPr>
          <w:rFonts w:ascii="Arial" w:eastAsia="Arial" w:hAnsi="Arial" w:cs="Arial"/>
        </w:rPr>
        <w:t xml:space="preserve">The gateway substation is the location that's really going to house our joint Patrol unit, which is a unit consisting of OSU police officers and Columbus police officers. For a long time, they worked out of the </w:t>
      </w:r>
      <w:proofErr w:type="gramStart"/>
      <w:r>
        <w:rPr>
          <w:rFonts w:ascii="Arial" w:eastAsia="Arial" w:hAnsi="Arial" w:cs="Arial"/>
        </w:rPr>
        <w:t>four precinct</w:t>
      </w:r>
      <w:proofErr w:type="gramEnd"/>
      <w:r>
        <w:rPr>
          <w:rFonts w:ascii="Arial" w:eastAsia="Arial" w:hAnsi="Arial" w:cs="Arial"/>
        </w:rPr>
        <w:t xml:space="preserve"> substation. We wanted to create a space where it would be a little closer to High Street and kind of the campus, off campus area, and provide a space where also we could have special events, community engagement events, a variety of activities. So, you know, it'll serve multiple purposes</w:t>
      </w:r>
    </w:p>
    <w:p w14:paraId="5AD59E66" w14:textId="7722C471" w:rsidR="000F0665" w:rsidRDefault="000A3897" w:rsidP="000F0665">
      <w:pPr>
        <w:rPr>
          <w:rFonts w:asciiTheme="majorHAnsi" w:hAnsiTheme="majorHAnsi"/>
          <w:color w:val="156082" w:themeColor="accent1"/>
          <w:sz w:val="32"/>
          <w:szCs w:val="32"/>
        </w:rPr>
      </w:pPr>
      <w:r>
        <w:rPr>
          <w:rFonts w:asciiTheme="majorHAnsi" w:hAnsiTheme="majorHAnsi"/>
          <w:color w:val="156082" w:themeColor="accent1"/>
          <w:sz w:val="32"/>
          <w:szCs w:val="32"/>
        </w:rPr>
        <w:t>Monica Moll on camera speaking, video of interior and exterior of Substation</w:t>
      </w:r>
    </w:p>
    <w:p w14:paraId="541A7DA7" w14:textId="77777777" w:rsidR="000A3897" w:rsidRDefault="000A3897" w:rsidP="000F0665">
      <w:pPr>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we're </w:t>
      </w:r>
      <w:proofErr w:type="gramStart"/>
      <w:r>
        <w:rPr>
          <w:rFonts w:ascii="Arial" w:eastAsia="Arial" w:hAnsi="Arial" w:cs="Arial"/>
        </w:rPr>
        <w:t>really excited</w:t>
      </w:r>
      <w:proofErr w:type="gramEnd"/>
      <w:r>
        <w:rPr>
          <w:rFonts w:ascii="Arial" w:eastAsia="Arial" w:hAnsi="Arial" w:cs="Arial"/>
        </w:rPr>
        <w:t xml:space="preserve"> to have it. This is an exciting development for the university community because it hopefully will allow them to interact with both our OSU PD officers and the joint Patrol team more frequently. For example, right now our OSU PD officers </w:t>
      </w:r>
      <w:proofErr w:type="gramStart"/>
      <w:r>
        <w:rPr>
          <w:rFonts w:ascii="Arial" w:eastAsia="Arial" w:hAnsi="Arial" w:cs="Arial"/>
        </w:rPr>
        <w:t>have to</w:t>
      </w:r>
      <w:proofErr w:type="gramEnd"/>
      <w:r>
        <w:rPr>
          <w:rFonts w:ascii="Arial" w:eastAsia="Arial" w:hAnsi="Arial" w:cs="Arial"/>
        </w:rPr>
        <w:t xml:space="preserve"> write their reports, take their breaks, interview victims and witnesses, and Blankenship Hall on West Campus. And this gives them a hub for doing all those things out here in the High Street corridor and should make them more visible to our community.</w:t>
      </w:r>
    </w:p>
    <w:p w14:paraId="13AE9A03" w14:textId="404EB3AA" w:rsidR="001C16D1" w:rsidRDefault="000A3897" w:rsidP="000F0665">
      <w:r>
        <w:rPr>
          <w:rFonts w:asciiTheme="majorHAnsi" w:hAnsiTheme="majorHAnsi"/>
          <w:color w:val="156082" w:themeColor="accent1"/>
          <w:sz w:val="32"/>
          <w:szCs w:val="32"/>
        </w:rPr>
        <w:t>Assistant Columbus Division of Police Chief Gregory Bodker speaks</w:t>
      </w:r>
    </w:p>
    <w:p w14:paraId="053E03BC" w14:textId="77777777" w:rsidR="000A3897" w:rsidRDefault="000A3897" w:rsidP="000A3897">
      <w:pPr>
        <w:spacing w:after="150" w:line="276" w:lineRule="auto"/>
      </w:pPr>
      <w:r>
        <w:rPr>
          <w:rFonts w:ascii="Arial" w:eastAsia="Arial" w:hAnsi="Arial" w:cs="Arial"/>
        </w:rPr>
        <w:t xml:space="preserve">It's a great opportunity for our officers on the street to collaborate, share information in real time, work as a team to safeguard both the University district and the campus area at the same time, and </w:t>
      </w:r>
      <w:proofErr w:type="spellStart"/>
      <w:r>
        <w:rPr>
          <w:rFonts w:ascii="Arial" w:eastAsia="Arial" w:hAnsi="Arial" w:cs="Arial"/>
        </w:rPr>
        <w:t>and</w:t>
      </w:r>
      <w:proofErr w:type="spellEnd"/>
      <w:r>
        <w:rPr>
          <w:rFonts w:ascii="Arial" w:eastAsia="Arial" w:hAnsi="Arial" w:cs="Arial"/>
        </w:rPr>
        <w:t xml:space="preserve"> really provide an opportunity for them to be visible together as a unified team. I think it shares to the students the people that live in the area, business owners, that we're unified. We work together to keep people safe through joint patrol.</w:t>
      </w:r>
    </w:p>
    <w:p w14:paraId="7F728F05" w14:textId="53B470B4" w:rsidR="000A2A6C" w:rsidRDefault="000A2A6C" w:rsidP="00107F7B"/>
    <w:sectPr w:rsidR="000A2A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C920" w14:textId="77777777" w:rsidR="0074484A" w:rsidRDefault="0074484A" w:rsidP="001C16D1">
      <w:pPr>
        <w:spacing w:after="0" w:line="240" w:lineRule="auto"/>
      </w:pPr>
      <w:r>
        <w:separator/>
      </w:r>
    </w:p>
  </w:endnote>
  <w:endnote w:type="continuationSeparator" w:id="0">
    <w:p w14:paraId="09E5B7A6" w14:textId="77777777" w:rsidR="0074484A" w:rsidRDefault="0074484A" w:rsidP="001C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E1A0" w14:textId="77777777" w:rsidR="0074484A" w:rsidRDefault="0074484A" w:rsidP="001C16D1">
      <w:pPr>
        <w:spacing w:after="0" w:line="240" w:lineRule="auto"/>
      </w:pPr>
      <w:r>
        <w:separator/>
      </w:r>
    </w:p>
  </w:footnote>
  <w:footnote w:type="continuationSeparator" w:id="0">
    <w:p w14:paraId="28FA2230" w14:textId="77777777" w:rsidR="0074484A" w:rsidRDefault="0074484A" w:rsidP="001C1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08A"/>
    <w:multiLevelType w:val="hybridMultilevel"/>
    <w:tmpl w:val="20105846"/>
    <w:lvl w:ilvl="0" w:tplc="328A46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F39D5"/>
    <w:multiLevelType w:val="hybridMultilevel"/>
    <w:tmpl w:val="F884A168"/>
    <w:lvl w:ilvl="0" w:tplc="B25C26C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941B8"/>
    <w:multiLevelType w:val="hybridMultilevel"/>
    <w:tmpl w:val="3D7A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B2F8E"/>
    <w:multiLevelType w:val="hybridMultilevel"/>
    <w:tmpl w:val="D346DF5C"/>
    <w:lvl w:ilvl="0" w:tplc="C750019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171A1"/>
    <w:multiLevelType w:val="hybridMultilevel"/>
    <w:tmpl w:val="38F443EC"/>
    <w:lvl w:ilvl="0" w:tplc="0B921B0E">
      <w:numFmt w:val="bullet"/>
      <w:lvlText w:val="-"/>
      <w:lvlJc w:val="left"/>
      <w:pPr>
        <w:ind w:left="720" w:hanging="360"/>
      </w:pPr>
      <w:rPr>
        <w:rFonts w:ascii="Aptos Display" w:eastAsiaTheme="majorEastAsia" w:hAnsi="Aptos Display"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423353">
    <w:abstractNumId w:val="4"/>
  </w:num>
  <w:num w:numId="2" w16cid:durableId="55473591">
    <w:abstractNumId w:val="2"/>
  </w:num>
  <w:num w:numId="3" w16cid:durableId="396318919">
    <w:abstractNumId w:val="0"/>
  </w:num>
  <w:num w:numId="4" w16cid:durableId="1212112904">
    <w:abstractNumId w:val="1"/>
  </w:num>
  <w:num w:numId="5" w16cid:durableId="557739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7B"/>
    <w:rsid w:val="000A2A6C"/>
    <w:rsid w:val="000A3897"/>
    <w:rsid w:val="000F0665"/>
    <w:rsid w:val="00107F7B"/>
    <w:rsid w:val="001A6DFF"/>
    <w:rsid w:val="001C16D1"/>
    <w:rsid w:val="0024204A"/>
    <w:rsid w:val="002B0A70"/>
    <w:rsid w:val="002E7C99"/>
    <w:rsid w:val="00401641"/>
    <w:rsid w:val="006C0933"/>
    <w:rsid w:val="0074484A"/>
    <w:rsid w:val="007E1A38"/>
    <w:rsid w:val="00822291"/>
    <w:rsid w:val="00825FFF"/>
    <w:rsid w:val="00874790"/>
    <w:rsid w:val="009C0E82"/>
    <w:rsid w:val="00A1313B"/>
    <w:rsid w:val="00A24919"/>
    <w:rsid w:val="00A77D90"/>
    <w:rsid w:val="00BB433F"/>
    <w:rsid w:val="00C47724"/>
    <w:rsid w:val="00DA185B"/>
    <w:rsid w:val="00EB2F68"/>
    <w:rsid w:val="00F9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C865B2"/>
  <w15:chartTrackingRefBased/>
  <w15:docId w15:val="{B2AB94AC-7BD4-4149-86C8-8A91613A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7B"/>
    <w:pPr>
      <w:spacing w:line="259" w:lineRule="auto"/>
    </w:pPr>
    <w:rPr>
      <w:sz w:val="22"/>
      <w:szCs w:val="22"/>
    </w:rPr>
  </w:style>
  <w:style w:type="paragraph" w:styleId="Heading1">
    <w:name w:val="heading 1"/>
    <w:basedOn w:val="Normal"/>
    <w:next w:val="Normal"/>
    <w:link w:val="Heading1Char"/>
    <w:uiPriority w:val="9"/>
    <w:qFormat/>
    <w:rsid w:val="00107F7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7F7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F7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F7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07F7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07F7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07F7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07F7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07F7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7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F7B"/>
    <w:rPr>
      <w:rFonts w:eastAsiaTheme="majorEastAsia" w:cstheme="majorBidi"/>
      <w:color w:val="272727" w:themeColor="text1" w:themeTint="D8"/>
    </w:rPr>
  </w:style>
  <w:style w:type="paragraph" w:styleId="Title">
    <w:name w:val="Title"/>
    <w:basedOn w:val="Normal"/>
    <w:next w:val="Normal"/>
    <w:link w:val="TitleChar"/>
    <w:uiPriority w:val="10"/>
    <w:qFormat/>
    <w:rsid w:val="00107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F7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F7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07F7B"/>
    <w:rPr>
      <w:i/>
      <w:iCs/>
      <w:color w:val="404040" w:themeColor="text1" w:themeTint="BF"/>
    </w:rPr>
  </w:style>
  <w:style w:type="paragraph" w:styleId="ListParagraph">
    <w:name w:val="List Paragraph"/>
    <w:basedOn w:val="Normal"/>
    <w:uiPriority w:val="34"/>
    <w:qFormat/>
    <w:rsid w:val="00107F7B"/>
    <w:pPr>
      <w:spacing w:line="278" w:lineRule="auto"/>
      <w:ind w:left="720"/>
      <w:contextualSpacing/>
    </w:pPr>
    <w:rPr>
      <w:sz w:val="24"/>
      <w:szCs w:val="24"/>
    </w:rPr>
  </w:style>
  <w:style w:type="character" w:styleId="IntenseEmphasis">
    <w:name w:val="Intense Emphasis"/>
    <w:basedOn w:val="DefaultParagraphFont"/>
    <w:uiPriority w:val="21"/>
    <w:qFormat/>
    <w:rsid w:val="00107F7B"/>
    <w:rPr>
      <w:i/>
      <w:iCs/>
      <w:color w:val="0F4761" w:themeColor="accent1" w:themeShade="BF"/>
    </w:rPr>
  </w:style>
  <w:style w:type="paragraph" w:styleId="IntenseQuote">
    <w:name w:val="Intense Quote"/>
    <w:basedOn w:val="Normal"/>
    <w:next w:val="Normal"/>
    <w:link w:val="IntenseQuoteChar"/>
    <w:uiPriority w:val="30"/>
    <w:qFormat/>
    <w:rsid w:val="00107F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07F7B"/>
    <w:rPr>
      <w:i/>
      <w:iCs/>
      <w:color w:val="0F4761" w:themeColor="accent1" w:themeShade="BF"/>
    </w:rPr>
  </w:style>
  <w:style w:type="character" w:styleId="IntenseReference">
    <w:name w:val="Intense Reference"/>
    <w:basedOn w:val="DefaultParagraphFont"/>
    <w:uiPriority w:val="32"/>
    <w:qFormat/>
    <w:rsid w:val="00107F7B"/>
    <w:rPr>
      <w:b/>
      <w:bCs/>
      <w:smallCaps/>
      <w:color w:val="0F4761" w:themeColor="accent1" w:themeShade="BF"/>
      <w:spacing w:val="5"/>
    </w:rPr>
  </w:style>
  <w:style w:type="paragraph" w:styleId="Header">
    <w:name w:val="header"/>
    <w:basedOn w:val="Normal"/>
    <w:link w:val="HeaderChar"/>
    <w:uiPriority w:val="99"/>
    <w:unhideWhenUsed/>
    <w:rsid w:val="001C1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D1"/>
    <w:rPr>
      <w:sz w:val="22"/>
      <w:szCs w:val="22"/>
    </w:rPr>
  </w:style>
  <w:style w:type="paragraph" w:styleId="Footer">
    <w:name w:val="footer"/>
    <w:basedOn w:val="Normal"/>
    <w:link w:val="FooterChar"/>
    <w:uiPriority w:val="99"/>
    <w:unhideWhenUsed/>
    <w:rsid w:val="001C1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6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1448</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McKivergan, Brooke</dc:creator>
  <cp:keywords/>
  <dc:description/>
  <cp:lastModifiedBy>Bartholomew, Brooke</cp:lastModifiedBy>
  <cp:revision>2</cp:revision>
  <dcterms:created xsi:type="dcterms:W3CDTF">2026-01-23T15:25:00Z</dcterms:created>
  <dcterms:modified xsi:type="dcterms:W3CDTF">2026-01-23T15:25:00Z</dcterms:modified>
</cp:coreProperties>
</file>